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INFORMACIJA APIE SUDARYTAS SUTARTIS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Prekių pirkimai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  <w:i/>
        </w:rPr>
        <w:t xml:space="preserve"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
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sz w:val="24"/>
          <w:szCs w:val="24"/>
          <w:b/>
        </w:rPr>
        <w:t xml:space="preserve"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VšĮ Marijampolės ligoninė, 165803154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sz w:val="24"/>
          <w:szCs w:val="24"/>
          <w:i/>
        </w:rPr>
        <w:t xml:space="preserve">Adresas, pašto kodas</w:t>
      </w:r>
      <w:r>
        <w:rPr>
          <w:rFonts w:ascii="Times New Roman" w:hAnsi="Times New Roman" w:cs="Times New Roman"/>
          <w:sz w:val="24"/>
          <w:szCs w:val="24"/>
        </w:rPr>
        <w:t xml:space="preserve">:  Palangos g. 1, LT-68188 Marijampolė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sz w:val="24"/>
          <w:szCs w:val="24"/>
          <w:i/>
        </w:rPr>
        <w:t xml:space="preserve"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Irmantė Plikaitienė, tel. (8 343) 50 933, el. paštas projektai@marijampolesligonine.lt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sz w:val="24"/>
          <w:szCs w:val="24"/>
          <w:i/>
        </w:rPr>
        <w:t xml:space="preserve"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-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OBJEKTAS</w:t>
      </w:r>
      <w:r>
        <w:rPr>
          <w:rFonts w:ascii="Times New Roman" w:hAnsi="Times New Roman" w:cs="Times New Roman"/>
          <w:sz w:val="24"/>
          <w:szCs w:val="24"/>
        </w:rPr>
        <w:t xml:space="preserve">:
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pavadinimas</w:t>
      </w:r>
      <w:r>
        <w:rPr>
          <w:rFonts w:ascii="Times New Roman" w:hAnsi="Times New Roman" w:cs="Times New Roman"/>
          <w:sz w:val="24"/>
          <w:szCs w:val="24"/>
        </w:rPr>
        <w:t xml:space="preserve">: Lempos ginekologinei apžiūrai bei operacinės ir apžiūros lempos pirkimas 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sz w:val="24"/>
          <w:szCs w:val="24"/>
          <w:i/>
        </w:rPr>
        <w:t xml:space="preserve"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1. Lempa ginekologinei apžiūrai – 1 vnt., 2. Operacinės ir apžiūros lempa – 1 vnt.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prekės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  <w:i/>
        </w:rPr>
        <w:t xml:space="preserve"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 1. Lempa ginekologinei apžiūrai.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sz w:val="24"/>
          <w:szCs w:val="24"/>
          <w:i/>
        </w:rPr>
        <w:t xml:space="preserve"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UAB "Stelsa", Į. k. 134411924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sz w:val="24"/>
          <w:szCs w:val="24"/>
          <w:i/>
        </w:rPr>
        <w:t xml:space="preserve"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423,50 Eur su PVM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sz w:val="24"/>
          <w:szCs w:val="24"/>
          <w:i/>
        </w:rPr>
        <w:t xml:space="preserve"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-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  <w:i/>
        </w:rPr>
        <w:t xml:space="preserve">Šio skelbimo išsiuntimo data</w:t>
      </w:r>
      <w:r>
        <w:rPr>
          <w:rFonts w:ascii="Times New Roman" w:hAnsi="Times New Roman" w:cs="Times New Roman"/>
          <w:sz w:val="24"/>
          <w:szCs w:val="24"/>
        </w:rPr>
        <w:t xml:space="preserve">: 2015-12-04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</w:t>
      </w:r>
    </w:p>
    <w:p>
      <w:pPr>
        <w:spacing w:after="0" w:line="240" w:lineRule="auto"/>
        <w:jc w:val="center"/>
      </w:pPr>
    </w:p>
    <w:sectPr w:rsidR="12240" w:rsidRPr="12240" w:rsidSect="12240">
      <w:footerReference w:type="default" r:id="rId1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2015-12-08T09:17:34+00:00</dcterms:created>
  <dcterms:modified xsi:type="dcterms:W3CDTF">2015-12-08T09:17:34+00:00</dcterms:modified>
</cp:coreProperties>
</file>